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BBE1" w14:textId="253E51F2" w:rsidR="00BF74F4" w:rsidRDefault="00815AD3" w:rsidP="00147834">
      <w:pPr>
        <w:spacing w:after="0" w:line="240" w:lineRule="auto"/>
        <w:jc w:val="center"/>
        <w:rPr>
          <w:rFonts w:ascii="Calibri" w:hAnsi="Calibri" w:cs="Calibri"/>
          <w:b/>
          <w:bCs/>
          <w:sz w:val="28"/>
          <w:szCs w:val="28"/>
        </w:rPr>
      </w:pPr>
      <w:r>
        <w:rPr>
          <w:rFonts w:ascii="Calibri" w:hAnsi="Calibri" w:cs="Calibri"/>
          <w:b/>
          <w:bCs/>
          <w:sz w:val="28"/>
          <w:szCs w:val="28"/>
        </w:rPr>
        <w:t>Homelessness and Affordable Housing</w:t>
      </w:r>
      <w:r w:rsidR="00147834" w:rsidRPr="00147834">
        <w:rPr>
          <w:rFonts w:ascii="Calibri" w:hAnsi="Calibri" w:cs="Calibri"/>
          <w:b/>
          <w:bCs/>
          <w:sz w:val="28"/>
          <w:szCs w:val="28"/>
        </w:rPr>
        <w:t xml:space="preserve"> </w:t>
      </w:r>
      <w:r>
        <w:rPr>
          <w:rFonts w:ascii="Calibri" w:hAnsi="Calibri" w:cs="Calibri"/>
          <w:b/>
          <w:bCs/>
          <w:sz w:val="28"/>
          <w:szCs w:val="28"/>
        </w:rPr>
        <w:t xml:space="preserve">Committee </w:t>
      </w:r>
      <w:r w:rsidR="00147834" w:rsidRPr="00147834">
        <w:rPr>
          <w:rFonts w:ascii="Calibri" w:hAnsi="Calibri" w:cs="Calibri"/>
          <w:b/>
          <w:bCs/>
          <w:sz w:val="28"/>
          <w:szCs w:val="28"/>
        </w:rPr>
        <w:t>Meeting Minutes</w:t>
      </w:r>
    </w:p>
    <w:p w14:paraId="4C8A2301" w14:textId="0DF7991E" w:rsidR="00081446" w:rsidRPr="00147834" w:rsidRDefault="00081446" w:rsidP="00081446">
      <w:pPr>
        <w:spacing w:after="0" w:line="240" w:lineRule="auto"/>
        <w:jc w:val="center"/>
        <w:rPr>
          <w:rFonts w:ascii="Calibri" w:hAnsi="Calibri" w:cs="Calibri"/>
          <w:b/>
          <w:bCs/>
          <w:sz w:val="28"/>
          <w:szCs w:val="28"/>
        </w:rPr>
      </w:pPr>
      <w:r w:rsidRPr="00147834">
        <w:rPr>
          <w:rFonts w:ascii="Calibri" w:hAnsi="Calibri" w:cs="Calibri"/>
          <w:b/>
          <w:bCs/>
          <w:sz w:val="28"/>
          <w:szCs w:val="28"/>
        </w:rPr>
        <w:t>Kittitas County, Washington</w:t>
      </w:r>
    </w:p>
    <w:p w14:paraId="3873A7E0" w14:textId="4857FA33" w:rsidR="00BF74F4" w:rsidRPr="00147834" w:rsidRDefault="00147834" w:rsidP="00147834">
      <w:pPr>
        <w:spacing w:after="0" w:line="240" w:lineRule="auto"/>
        <w:jc w:val="center"/>
        <w:rPr>
          <w:rFonts w:ascii="Calibri" w:hAnsi="Calibri" w:cs="Calibri"/>
          <w:b/>
          <w:bCs/>
          <w:sz w:val="28"/>
          <w:szCs w:val="28"/>
        </w:rPr>
      </w:pPr>
      <w:r w:rsidRPr="00147834">
        <w:rPr>
          <w:rFonts w:ascii="Calibri" w:hAnsi="Calibri" w:cs="Calibri"/>
          <w:b/>
          <w:bCs/>
          <w:sz w:val="28"/>
          <w:szCs w:val="28"/>
        </w:rPr>
        <w:t>Commissioners’ Auditorium</w:t>
      </w:r>
    </w:p>
    <w:p w14:paraId="0FF731C8" w14:textId="1FF534F8" w:rsidR="00BF74F4" w:rsidRDefault="00F556E9" w:rsidP="00BF74F4">
      <w:pPr>
        <w:spacing w:after="0" w:line="240" w:lineRule="auto"/>
        <w:jc w:val="center"/>
        <w:rPr>
          <w:rFonts w:ascii="Calibri" w:hAnsi="Calibri" w:cs="Calibri"/>
          <w:b/>
          <w:bCs/>
        </w:rPr>
      </w:pPr>
      <w:r>
        <w:rPr>
          <w:rFonts w:ascii="Calibri" w:hAnsi="Calibri" w:cs="Calibri"/>
          <w:b/>
          <w:bCs/>
        </w:rPr>
        <w:t>Regular</w:t>
      </w:r>
      <w:r w:rsidR="00147834" w:rsidRPr="00BF74F4">
        <w:rPr>
          <w:rFonts w:ascii="Calibri" w:hAnsi="Calibri" w:cs="Calibri"/>
          <w:b/>
          <w:bCs/>
        </w:rPr>
        <w:t xml:space="preserve"> Meeting</w:t>
      </w:r>
    </w:p>
    <w:p w14:paraId="457C6112" w14:textId="77777777" w:rsidR="00BF74F4" w:rsidRPr="00BF74F4" w:rsidRDefault="00BF74F4" w:rsidP="00BF74F4">
      <w:pPr>
        <w:spacing w:after="0" w:line="240" w:lineRule="auto"/>
        <w:jc w:val="center"/>
        <w:rPr>
          <w:rFonts w:ascii="Calibri" w:hAnsi="Calibri" w:cs="Calibri"/>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3110"/>
        <w:gridCol w:w="3110"/>
      </w:tblGrid>
      <w:tr w:rsidR="00BF74F4" w:rsidRPr="00BF74F4" w14:paraId="33E575CB" w14:textId="77777777" w:rsidTr="00081446">
        <w:trPr>
          <w:trHeight w:val="288"/>
        </w:trPr>
        <w:tc>
          <w:tcPr>
            <w:tcW w:w="3116" w:type="dxa"/>
            <w:tcBorders>
              <w:top w:val="single" w:sz="12" w:space="0" w:color="auto"/>
              <w:left w:val="single" w:sz="12" w:space="0" w:color="auto"/>
              <w:bottom w:val="single" w:sz="12" w:space="0" w:color="auto"/>
            </w:tcBorders>
          </w:tcPr>
          <w:p w14:paraId="0F8FC20F" w14:textId="01021A7F" w:rsidR="00BF74F4" w:rsidRPr="00BF74F4" w:rsidRDefault="004952BA" w:rsidP="0077026D">
            <w:pPr>
              <w:jc w:val="center"/>
              <w:rPr>
                <w:rFonts w:ascii="Calibri" w:hAnsi="Calibri" w:cs="Calibri"/>
                <w:b/>
                <w:bCs/>
              </w:rPr>
            </w:pPr>
            <w:r>
              <w:rPr>
                <w:rFonts w:ascii="Calibri" w:hAnsi="Calibri" w:cs="Calibri"/>
                <w:b/>
                <w:bCs/>
              </w:rPr>
              <w:t>MONDAY</w:t>
            </w:r>
          </w:p>
        </w:tc>
        <w:tc>
          <w:tcPr>
            <w:tcW w:w="3117" w:type="dxa"/>
          </w:tcPr>
          <w:p w14:paraId="19147D7D" w14:textId="6BFBE836" w:rsidR="00BF74F4" w:rsidRPr="00BF74F4" w:rsidRDefault="00F556E9" w:rsidP="0077026D">
            <w:pPr>
              <w:jc w:val="center"/>
              <w:rPr>
                <w:rFonts w:ascii="Calibri" w:hAnsi="Calibri" w:cs="Calibri"/>
                <w:b/>
                <w:bCs/>
              </w:rPr>
            </w:pPr>
            <w:r>
              <w:rPr>
                <w:rFonts w:ascii="Calibri" w:hAnsi="Calibri" w:cs="Calibri"/>
                <w:b/>
                <w:bCs/>
              </w:rPr>
              <w:t>1</w:t>
            </w:r>
            <w:r w:rsidR="002E3EA7">
              <w:rPr>
                <w:rFonts w:ascii="Calibri" w:hAnsi="Calibri" w:cs="Calibri"/>
                <w:b/>
                <w:bCs/>
              </w:rPr>
              <w:t>:</w:t>
            </w:r>
            <w:r>
              <w:rPr>
                <w:rFonts w:ascii="Calibri" w:hAnsi="Calibri" w:cs="Calibri"/>
                <w:b/>
                <w:bCs/>
              </w:rPr>
              <w:t>3</w:t>
            </w:r>
            <w:r w:rsidR="002E3EA7">
              <w:rPr>
                <w:rFonts w:ascii="Calibri" w:hAnsi="Calibri" w:cs="Calibri"/>
                <w:b/>
                <w:bCs/>
              </w:rPr>
              <w:t xml:space="preserve">0 </w:t>
            </w:r>
            <w:r>
              <w:rPr>
                <w:rFonts w:ascii="Calibri" w:hAnsi="Calibri" w:cs="Calibri"/>
                <w:b/>
                <w:bCs/>
              </w:rPr>
              <w:t>P</w:t>
            </w:r>
            <w:r w:rsidR="002E3EA7">
              <w:rPr>
                <w:rFonts w:ascii="Calibri" w:hAnsi="Calibri" w:cs="Calibri"/>
                <w:b/>
                <w:bCs/>
              </w:rPr>
              <w:t>M</w:t>
            </w:r>
          </w:p>
        </w:tc>
        <w:tc>
          <w:tcPr>
            <w:tcW w:w="3117" w:type="dxa"/>
            <w:tcBorders>
              <w:top w:val="single" w:sz="12" w:space="0" w:color="auto"/>
              <w:bottom w:val="single" w:sz="12" w:space="0" w:color="auto"/>
              <w:right w:val="single" w:sz="12" w:space="0" w:color="auto"/>
            </w:tcBorders>
          </w:tcPr>
          <w:p w14:paraId="421ED530" w14:textId="08BED334" w:rsidR="00BF74F4" w:rsidRPr="00BF74F4" w:rsidRDefault="00FE6E3A" w:rsidP="0077026D">
            <w:pPr>
              <w:jc w:val="center"/>
              <w:rPr>
                <w:rFonts w:ascii="Calibri" w:hAnsi="Calibri" w:cs="Calibri"/>
                <w:b/>
                <w:bCs/>
              </w:rPr>
            </w:pPr>
            <w:r>
              <w:rPr>
                <w:rFonts w:ascii="Calibri" w:hAnsi="Calibri" w:cs="Calibri"/>
                <w:b/>
                <w:bCs/>
              </w:rPr>
              <w:t>JU</w:t>
            </w:r>
            <w:r w:rsidR="007754A3">
              <w:rPr>
                <w:rFonts w:ascii="Calibri" w:hAnsi="Calibri" w:cs="Calibri"/>
                <w:b/>
                <w:bCs/>
              </w:rPr>
              <w:t>LY 6TH</w:t>
            </w:r>
            <w:r w:rsidR="00815AD3">
              <w:rPr>
                <w:rFonts w:ascii="Calibri" w:hAnsi="Calibri" w:cs="Calibri"/>
                <w:b/>
                <w:bCs/>
              </w:rPr>
              <w:t>, 202</w:t>
            </w:r>
            <w:r w:rsidR="00DF7C6B">
              <w:rPr>
                <w:rFonts w:ascii="Calibri" w:hAnsi="Calibri" w:cs="Calibri"/>
                <w:b/>
                <w:bCs/>
              </w:rPr>
              <w:t>6</w:t>
            </w:r>
          </w:p>
        </w:tc>
      </w:tr>
    </w:tbl>
    <w:p w14:paraId="0806022D" w14:textId="77777777" w:rsidR="00147834" w:rsidRDefault="00147834" w:rsidP="0077026D">
      <w:pPr>
        <w:spacing w:line="240" w:lineRule="auto"/>
        <w:rPr>
          <w:rFonts w:ascii="Calibri" w:hAnsi="Calibri" w:cs="Calibri"/>
          <w:b/>
          <w:bCs/>
        </w:rPr>
      </w:pPr>
    </w:p>
    <w:p w14:paraId="20A5DC7E" w14:textId="4CFA8053" w:rsidR="00081446" w:rsidRPr="00625228" w:rsidRDefault="00BF74F4" w:rsidP="0077026D">
      <w:pPr>
        <w:spacing w:line="240" w:lineRule="auto"/>
      </w:pPr>
      <w:r w:rsidRPr="002E3EA7">
        <w:rPr>
          <w:rFonts w:ascii="Calibri" w:hAnsi="Calibri" w:cs="Calibri"/>
          <w:b/>
          <w:bCs/>
          <w:sz w:val="22"/>
          <w:szCs w:val="22"/>
        </w:rPr>
        <w:t xml:space="preserve">Board Members Present: </w:t>
      </w:r>
      <w:r w:rsidR="00625228" w:rsidRPr="00625228">
        <w:rPr>
          <w:rFonts w:ascii="Calibri" w:hAnsi="Calibri" w:cs="Calibri"/>
          <w:sz w:val="22"/>
          <w:szCs w:val="22"/>
        </w:rPr>
        <w:t>Joan Neslund</w:t>
      </w:r>
      <w:r w:rsidR="00625228">
        <w:rPr>
          <w:rFonts w:ascii="Calibri" w:hAnsi="Calibri" w:cs="Calibri"/>
          <w:sz w:val="22"/>
          <w:szCs w:val="22"/>
        </w:rPr>
        <w:t xml:space="preserve">, </w:t>
      </w:r>
      <w:r w:rsidR="00625228" w:rsidRPr="00625228">
        <w:rPr>
          <w:rFonts w:ascii="Calibri" w:hAnsi="Calibri" w:cs="Calibri"/>
          <w:sz w:val="22"/>
          <w:szCs w:val="22"/>
        </w:rPr>
        <w:t>Cassidy Buechle Curtis (Remote</w:t>
      </w:r>
      <w:r w:rsidR="00625228">
        <w:rPr>
          <w:rFonts w:ascii="Calibri" w:hAnsi="Calibri" w:cs="Calibri"/>
          <w:sz w:val="22"/>
          <w:szCs w:val="22"/>
        </w:rPr>
        <w:t>),</w:t>
      </w:r>
      <w:r w:rsidR="007754A3">
        <w:rPr>
          <w:rFonts w:ascii="Calibri" w:hAnsi="Calibri" w:cs="Calibri"/>
          <w:sz w:val="22"/>
          <w:szCs w:val="22"/>
        </w:rPr>
        <w:t xml:space="preserve"> </w:t>
      </w:r>
      <w:r w:rsidR="00625228" w:rsidRPr="00625228">
        <w:rPr>
          <w:rFonts w:ascii="Calibri" w:hAnsi="Calibri" w:cs="Calibri"/>
          <w:sz w:val="22"/>
          <w:szCs w:val="22"/>
        </w:rPr>
        <w:t>Brett Wachsmith (Chair</w:t>
      </w:r>
      <w:r w:rsidR="00625228">
        <w:rPr>
          <w:rFonts w:ascii="Calibri" w:hAnsi="Calibri" w:cs="Calibri"/>
          <w:sz w:val="22"/>
          <w:szCs w:val="22"/>
        </w:rPr>
        <w:t>),</w:t>
      </w:r>
      <w:r w:rsidR="00625228" w:rsidRPr="00625228">
        <w:rPr>
          <w:rFonts w:ascii="Segoe UI" w:hAnsi="Segoe UI" w:cs="Segoe UI"/>
          <w:sz w:val="18"/>
          <w:szCs w:val="18"/>
        </w:rPr>
        <w:t xml:space="preserve"> </w:t>
      </w:r>
      <w:r w:rsidR="00625228" w:rsidRPr="00625228">
        <w:rPr>
          <w:rFonts w:ascii="Calibri" w:hAnsi="Calibri" w:cs="Calibri"/>
          <w:sz w:val="22"/>
          <w:szCs w:val="22"/>
        </w:rPr>
        <w:t>Matthew Stalder,</w:t>
      </w:r>
      <w:r w:rsidR="00625228" w:rsidRPr="00625228">
        <w:rPr>
          <w:rFonts w:ascii="Segoe UI" w:hAnsi="Segoe UI" w:cs="Segoe UI"/>
          <w:sz w:val="18"/>
          <w:szCs w:val="18"/>
        </w:rPr>
        <w:t xml:space="preserve"> </w:t>
      </w:r>
      <w:r w:rsidR="00625228" w:rsidRPr="00625228">
        <w:rPr>
          <w:rFonts w:ascii="Calibri" w:hAnsi="Calibri" w:cs="Calibri"/>
          <w:sz w:val="22"/>
          <w:szCs w:val="22"/>
        </w:rPr>
        <w:t>Michael Karraker</w:t>
      </w:r>
      <w:r w:rsidR="00625228">
        <w:rPr>
          <w:rFonts w:ascii="Calibri" w:hAnsi="Calibri" w:cs="Calibri"/>
          <w:sz w:val="22"/>
          <w:szCs w:val="22"/>
        </w:rPr>
        <w:t xml:space="preserve">, </w:t>
      </w:r>
      <w:r w:rsidR="00625228" w:rsidRPr="00625228">
        <w:rPr>
          <w:rFonts w:ascii="Calibri" w:hAnsi="Calibri" w:cs="Calibri"/>
          <w:sz w:val="22"/>
          <w:szCs w:val="22"/>
        </w:rPr>
        <w:t>Skylar Bisom Rap</w:t>
      </w:r>
      <w:r w:rsidR="00625228">
        <w:rPr>
          <w:rFonts w:ascii="Calibri" w:hAnsi="Calibri" w:cs="Calibri"/>
          <w:sz w:val="22"/>
          <w:szCs w:val="22"/>
        </w:rPr>
        <w:t>p</w:t>
      </w:r>
      <w:r w:rsidR="00FE6E3A">
        <w:rPr>
          <w:rFonts w:ascii="Calibri" w:hAnsi="Calibri" w:cs="Calibri"/>
          <w:sz w:val="22"/>
          <w:szCs w:val="22"/>
        </w:rPr>
        <w:t xml:space="preserve">, </w:t>
      </w:r>
      <w:r w:rsidR="00FE6E3A" w:rsidRPr="00625228">
        <w:rPr>
          <w:rFonts w:ascii="Calibri" w:hAnsi="Calibri" w:cs="Calibri"/>
          <w:sz w:val="22"/>
          <w:szCs w:val="22"/>
        </w:rPr>
        <w:t>Janine Brodine</w:t>
      </w:r>
      <w:r w:rsidR="00FE6E3A">
        <w:rPr>
          <w:rFonts w:ascii="Calibri" w:hAnsi="Calibri" w:cs="Calibri"/>
          <w:sz w:val="22"/>
          <w:szCs w:val="22"/>
        </w:rPr>
        <w:t>, Nancy Goodloe</w:t>
      </w:r>
    </w:p>
    <w:p w14:paraId="663AF24E" w14:textId="1F8EABE1" w:rsidR="00BF74F4" w:rsidRPr="00081446" w:rsidRDefault="00BF74F4" w:rsidP="0077026D">
      <w:pPr>
        <w:spacing w:line="240" w:lineRule="auto"/>
        <w:rPr>
          <w:rFonts w:ascii="Calibri" w:hAnsi="Calibri" w:cs="Calibri"/>
          <w:sz w:val="22"/>
          <w:szCs w:val="22"/>
        </w:rPr>
      </w:pPr>
      <w:r w:rsidRPr="0077026D">
        <w:rPr>
          <w:rFonts w:ascii="Calibri" w:hAnsi="Calibri" w:cs="Calibri"/>
          <w:b/>
          <w:bCs/>
          <w:sz w:val="22"/>
          <w:szCs w:val="22"/>
        </w:rPr>
        <w:t>Excused:</w:t>
      </w:r>
      <w:r w:rsidR="00081446">
        <w:rPr>
          <w:rFonts w:ascii="Calibri" w:hAnsi="Calibri" w:cs="Calibri"/>
          <w:sz w:val="22"/>
          <w:szCs w:val="22"/>
        </w:rPr>
        <w:t xml:space="preserve"> </w:t>
      </w:r>
      <w:r w:rsidR="007754A3" w:rsidRPr="00625228">
        <w:rPr>
          <w:rFonts w:ascii="Calibri" w:hAnsi="Calibri" w:cs="Calibri"/>
          <w:sz w:val="22"/>
          <w:szCs w:val="22"/>
        </w:rPr>
        <w:t>Bradley Esparza</w:t>
      </w:r>
    </w:p>
    <w:p w14:paraId="59889F5A" w14:textId="5305140D" w:rsidR="00F556E9" w:rsidRDefault="00BF74F4" w:rsidP="00F556E9">
      <w:pPr>
        <w:spacing w:line="240" w:lineRule="auto"/>
        <w:rPr>
          <w:rFonts w:ascii="Calibri" w:hAnsi="Calibri" w:cs="Calibri"/>
          <w:sz w:val="22"/>
          <w:szCs w:val="22"/>
        </w:rPr>
      </w:pPr>
      <w:r w:rsidRPr="0077026D">
        <w:rPr>
          <w:rFonts w:ascii="Calibri" w:hAnsi="Calibri" w:cs="Calibri"/>
          <w:b/>
          <w:bCs/>
          <w:sz w:val="22"/>
          <w:szCs w:val="22"/>
        </w:rPr>
        <w:t>Others:</w:t>
      </w:r>
      <w:r w:rsidR="00081446">
        <w:rPr>
          <w:rFonts w:ascii="Calibri" w:hAnsi="Calibri" w:cs="Calibri"/>
          <w:b/>
          <w:bCs/>
          <w:sz w:val="22"/>
          <w:szCs w:val="22"/>
        </w:rPr>
        <w:t xml:space="preserve"> </w:t>
      </w:r>
      <w:r w:rsidR="00815AD3">
        <w:rPr>
          <w:rFonts w:ascii="Calibri" w:hAnsi="Calibri" w:cs="Calibri"/>
          <w:sz w:val="22"/>
          <w:szCs w:val="22"/>
        </w:rPr>
        <w:t>Emma Madland (</w:t>
      </w:r>
      <w:r w:rsidR="00E779B0">
        <w:rPr>
          <w:rFonts w:ascii="Calibri" w:hAnsi="Calibri" w:cs="Calibri"/>
          <w:sz w:val="22"/>
          <w:szCs w:val="22"/>
        </w:rPr>
        <w:t>Clerk</w:t>
      </w:r>
      <w:r w:rsidR="00815AD3">
        <w:rPr>
          <w:rFonts w:ascii="Calibri" w:hAnsi="Calibri" w:cs="Calibri"/>
          <w:sz w:val="22"/>
          <w:szCs w:val="22"/>
        </w:rPr>
        <w:t>)</w:t>
      </w:r>
      <w:r w:rsidR="000D7178">
        <w:rPr>
          <w:rFonts w:ascii="Calibri" w:hAnsi="Calibri" w:cs="Calibri"/>
          <w:sz w:val="22"/>
          <w:szCs w:val="22"/>
        </w:rPr>
        <w:t xml:space="preserve">, </w:t>
      </w:r>
      <w:r w:rsidR="00F23B7F">
        <w:rPr>
          <w:rFonts w:ascii="Calibri" w:hAnsi="Calibri" w:cs="Calibri"/>
          <w:sz w:val="22"/>
          <w:szCs w:val="22"/>
        </w:rPr>
        <w:t>Robin Rea</w:t>
      </w:r>
      <w:r w:rsidR="007754A3">
        <w:rPr>
          <w:rFonts w:ascii="Calibri" w:hAnsi="Calibri" w:cs="Calibri"/>
          <w:sz w:val="22"/>
          <w:szCs w:val="22"/>
        </w:rPr>
        <w:t>d</w:t>
      </w:r>
    </w:p>
    <w:p w14:paraId="0F7A536B" w14:textId="15921079" w:rsidR="00E6099E" w:rsidRDefault="00BF74F4" w:rsidP="00F23B7F">
      <w:pPr>
        <w:pStyle w:val="ListParagraph"/>
        <w:numPr>
          <w:ilvl w:val="0"/>
          <w:numId w:val="6"/>
        </w:numPr>
        <w:spacing w:line="240" w:lineRule="auto"/>
        <w:rPr>
          <w:rFonts w:ascii="Calibri" w:hAnsi="Calibri" w:cs="Calibri"/>
          <w:b/>
          <w:bCs/>
          <w:sz w:val="22"/>
          <w:szCs w:val="22"/>
        </w:rPr>
      </w:pPr>
      <w:r w:rsidRPr="00F556E9">
        <w:rPr>
          <w:rFonts w:ascii="Calibri" w:hAnsi="Calibri" w:cs="Calibri"/>
          <w:b/>
          <w:bCs/>
          <w:sz w:val="22"/>
          <w:szCs w:val="22"/>
        </w:rPr>
        <w:t xml:space="preserve">Meeting called to order </w:t>
      </w:r>
      <w:r w:rsidR="00DF7C6B">
        <w:rPr>
          <w:rFonts w:ascii="Calibri" w:hAnsi="Calibri" w:cs="Calibri"/>
          <w:b/>
          <w:bCs/>
          <w:sz w:val="22"/>
          <w:szCs w:val="22"/>
        </w:rPr>
        <w:t>at 1:3</w:t>
      </w:r>
      <w:r w:rsidR="007754A3">
        <w:rPr>
          <w:rFonts w:ascii="Calibri" w:hAnsi="Calibri" w:cs="Calibri"/>
          <w:b/>
          <w:bCs/>
          <w:sz w:val="22"/>
          <w:szCs w:val="22"/>
        </w:rPr>
        <w:t>2</w:t>
      </w:r>
      <w:r w:rsidR="00DF7C6B">
        <w:rPr>
          <w:rFonts w:ascii="Calibri" w:hAnsi="Calibri" w:cs="Calibri"/>
          <w:b/>
          <w:bCs/>
          <w:sz w:val="22"/>
          <w:szCs w:val="22"/>
        </w:rPr>
        <w:t xml:space="preserve"> PM</w:t>
      </w:r>
    </w:p>
    <w:p w14:paraId="38BDBCE2" w14:textId="77777777" w:rsidR="00F23B7F" w:rsidRPr="00F23B7F" w:rsidRDefault="00F23B7F" w:rsidP="00F23B7F">
      <w:pPr>
        <w:pStyle w:val="ListParagraph"/>
        <w:spacing w:line="240" w:lineRule="auto"/>
        <w:rPr>
          <w:rFonts w:ascii="Calibri" w:hAnsi="Calibri" w:cs="Calibri"/>
          <w:b/>
          <w:bCs/>
          <w:sz w:val="22"/>
          <w:szCs w:val="22"/>
        </w:rPr>
      </w:pPr>
    </w:p>
    <w:p w14:paraId="0B514FBE" w14:textId="0C0BBBA4" w:rsidR="00784A15" w:rsidRPr="00F556E9" w:rsidRDefault="000D7178" w:rsidP="00F556E9">
      <w:pPr>
        <w:pStyle w:val="ListParagraph"/>
        <w:numPr>
          <w:ilvl w:val="0"/>
          <w:numId w:val="6"/>
        </w:numPr>
        <w:spacing w:line="240" w:lineRule="auto"/>
        <w:rPr>
          <w:rFonts w:ascii="Calibri" w:hAnsi="Calibri" w:cs="Calibri"/>
          <w:b/>
          <w:bCs/>
          <w:sz w:val="22"/>
          <w:szCs w:val="22"/>
        </w:rPr>
      </w:pPr>
      <w:r>
        <w:rPr>
          <w:rFonts w:ascii="Calibri" w:hAnsi="Calibri" w:cs="Calibri"/>
          <w:b/>
          <w:bCs/>
          <w:sz w:val="22"/>
          <w:szCs w:val="22"/>
        </w:rPr>
        <w:t>Citizen Comments</w:t>
      </w:r>
      <w:r w:rsidR="00F556E9" w:rsidRPr="00F556E9">
        <w:rPr>
          <w:rFonts w:ascii="Calibri" w:hAnsi="Calibri" w:cs="Calibri"/>
          <w:sz w:val="22"/>
          <w:szCs w:val="22"/>
        </w:rPr>
        <w:t xml:space="preserve">: </w:t>
      </w:r>
      <w:r w:rsidR="008C185F">
        <w:rPr>
          <w:rFonts w:ascii="Calibri" w:hAnsi="Calibri" w:cs="Calibri"/>
          <w:sz w:val="22"/>
          <w:szCs w:val="22"/>
        </w:rPr>
        <w:t>None</w:t>
      </w:r>
    </w:p>
    <w:p w14:paraId="04B7556A" w14:textId="77777777" w:rsidR="00FF0632" w:rsidRDefault="00FF0632" w:rsidP="00FF0632">
      <w:pPr>
        <w:pStyle w:val="ListParagraph"/>
        <w:spacing w:line="240" w:lineRule="auto"/>
        <w:rPr>
          <w:rFonts w:ascii="Calibri" w:hAnsi="Calibri" w:cs="Calibri"/>
          <w:b/>
          <w:bCs/>
          <w:sz w:val="22"/>
          <w:szCs w:val="22"/>
        </w:rPr>
      </w:pPr>
    </w:p>
    <w:p w14:paraId="5534194F" w14:textId="11C1095A" w:rsidR="00EB4680" w:rsidRDefault="00FB4E47" w:rsidP="00DF7C6B">
      <w:pPr>
        <w:pStyle w:val="ListParagraph"/>
        <w:numPr>
          <w:ilvl w:val="0"/>
          <w:numId w:val="6"/>
        </w:numPr>
        <w:spacing w:line="240" w:lineRule="auto"/>
        <w:rPr>
          <w:rFonts w:ascii="Calibri" w:hAnsi="Calibri" w:cs="Calibri"/>
          <w:b/>
          <w:bCs/>
          <w:sz w:val="22"/>
          <w:szCs w:val="22"/>
        </w:rPr>
      </w:pPr>
      <w:r>
        <w:rPr>
          <w:rFonts w:ascii="Calibri" w:hAnsi="Calibri" w:cs="Calibri"/>
          <w:b/>
          <w:bCs/>
          <w:sz w:val="22"/>
          <w:szCs w:val="22"/>
        </w:rPr>
        <w:t>M</w:t>
      </w:r>
      <w:r w:rsidR="00DF7C6B">
        <w:rPr>
          <w:rFonts w:ascii="Calibri" w:hAnsi="Calibri" w:cs="Calibri"/>
          <w:b/>
          <w:bCs/>
          <w:sz w:val="22"/>
          <w:szCs w:val="22"/>
        </w:rPr>
        <w:t>inute Approval</w:t>
      </w:r>
      <w:r w:rsidR="00FE6E3A">
        <w:rPr>
          <w:rFonts w:ascii="Calibri" w:hAnsi="Calibri" w:cs="Calibri"/>
          <w:b/>
          <w:bCs/>
          <w:sz w:val="22"/>
          <w:szCs w:val="22"/>
        </w:rPr>
        <w:t>:</w:t>
      </w:r>
    </w:p>
    <w:p w14:paraId="2A8EA1F8" w14:textId="77777777" w:rsidR="00D71C48" w:rsidRPr="00D71C48" w:rsidRDefault="00D71C48" w:rsidP="00D71C48">
      <w:pPr>
        <w:pStyle w:val="ListParagraph"/>
        <w:rPr>
          <w:rFonts w:ascii="Calibri" w:hAnsi="Calibri" w:cs="Calibri"/>
          <w:b/>
          <w:bCs/>
          <w:sz w:val="22"/>
          <w:szCs w:val="22"/>
        </w:rPr>
      </w:pPr>
    </w:p>
    <w:p w14:paraId="01A8248B" w14:textId="75BF306D" w:rsidR="00D71C48" w:rsidRPr="00D71C48" w:rsidRDefault="00D71C48" w:rsidP="00D71C48">
      <w:pPr>
        <w:pStyle w:val="ListParagraph"/>
        <w:pBdr>
          <w:top w:val="single" w:sz="4" w:space="1" w:color="auto"/>
          <w:left w:val="single" w:sz="4" w:space="4" w:color="auto"/>
          <w:bottom w:val="single" w:sz="4" w:space="1" w:color="auto"/>
          <w:right w:val="single" w:sz="4" w:space="4" w:color="auto"/>
        </w:pBdr>
        <w:spacing w:line="240" w:lineRule="auto"/>
        <w:rPr>
          <w:rFonts w:ascii="Calibri" w:hAnsi="Calibri" w:cs="Calibri"/>
          <w:sz w:val="22"/>
          <w:szCs w:val="22"/>
        </w:rPr>
      </w:pPr>
      <w:r w:rsidRPr="005C5EDB">
        <w:rPr>
          <w:rFonts w:ascii="Calibri" w:hAnsi="Calibri" w:cs="Calibri"/>
          <w:b/>
          <w:bCs/>
          <w:sz w:val="22"/>
          <w:szCs w:val="22"/>
        </w:rPr>
        <w:t xml:space="preserve">MOTION TO </w:t>
      </w:r>
      <w:r>
        <w:rPr>
          <w:rFonts w:ascii="Calibri" w:hAnsi="Calibri" w:cs="Calibri"/>
          <w:b/>
          <w:bCs/>
          <w:sz w:val="22"/>
          <w:szCs w:val="22"/>
        </w:rPr>
        <w:t xml:space="preserve">APPROVE THE MINUTES FOR </w:t>
      </w:r>
      <w:r w:rsidR="007754A3">
        <w:rPr>
          <w:rFonts w:ascii="Calibri" w:hAnsi="Calibri" w:cs="Calibri"/>
          <w:b/>
          <w:bCs/>
          <w:sz w:val="22"/>
          <w:szCs w:val="22"/>
        </w:rPr>
        <w:t>JUNE 1ST</w:t>
      </w:r>
      <w:r>
        <w:rPr>
          <w:rFonts w:ascii="Calibri" w:hAnsi="Calibri" w:cs="Calibri"/>
          <w:b/>
          <w:bCs/>
          <w:sz w:val="22"/>
          <w:szCs w:val="22"/>
        </w:rPr>
        <w:t xml:space="preserve"> 202</w:t>
      </w:r>
      <w:r w:rsidR="002A36E8">
        <w:rPr>
          <w:rFonts w:ascii="Calibri" w:hAnsi="Calibri" w:cs="Calibri"/>
          <w:b/>
          <w:bCs/>
          <w:sz w:val="22"/>
          <w:szCs w:val="22"/>
        </w:rPr>
        <w:t>6</w:t>
      </w:r>
      <w:r>
        <w:rPr>
          <w:rFonts w:ascii="Calibri" w:hAnsi="Calibri" w:cs="Calibri"/>
          <w:sz w:val="22"/>
          <w:szCs w:val="22"/>
        </w:rPr>
        <w:t xml:space="preserve">: </w:t>
      </w:r>
      <w:r w:rsidR="007754A3">
        <w:rPr>
          <w:rFonts w:ascii="Calibri" w:hAnsi="Calibri" w:cs="Calibri"/>
          <w:sz w:val="22"/>
          <w:szCs w:val="22"/>
        </w:rPr>
        <w:t>Janine Brodine</w:t>
      </w:r>
      <w:r>
        <w:rPr>
          <w:rFonts w:ascii="Calibri" w:hAnsi="Calibri" w:cs="Calibri"/>
          <w:sz w:val="22"/>
          <w:szCs w:val="22"/>
        </w:rPr>
        <w:t xml:space="preserve"> moved to approve the </w:t>
      </w:r>
      <w:r w:rsidR="007754A3">
        <w:rPr>
          <w:rFonts w:ascii="Calibri" w:hAnsi="Calibri" w:cs="Calibri"/>
          <w:sz w:val="22"/>
          <w:szCs w:val="22"/>
        </w:rPr>
        <w:t>June</w:t>
      </w:r>
      <w:r w:rsidR="00FE6E3A">
        <w:rPr>
          <w:rFonts w:ascii="Calibri" w:hAnsi="Calibri" w:cs="Calibri"/>
          <w:sz w:val="22"/>
          <w:szCs w:val="22"/>
        </w:rPr>
        <w:t xml:space="preserve"> </w:t>
      </w:r>
      <w:r>
        <w:rPr>
          <w:rFonts w:ascii="Calibri" w:hAnsi="Calibri" w:cs="Calibri"/>
          <w:sz w:val="22"/>
          <w:szCs w:val="22"/>
        </w:rPr>
        <w:t xml:space="preserve">minutes as presented. </w:t>
      </w:r>
      <w:r w:rsidR="007754A3">
        <w:rPr>
          <w:rFonts w:ascii="Calibri" w:hAnsi="Calibri" w:cs="Calibri"/>
          <w:sz w:val="22"/>
          <w:szCs w:val="22"/>
        </w:rPr>
        <w:t>Mike Karraker</w:t>
      </w:r>
      <w:r>
        <w:rPr>
          <w:rFonts w:ascii="Calibri" w:hAnsi="Calibri" w:cs="Calibri"/>
          <w:sz w:val="22"/>
          <w:szCs w:val="22"/>
        </w:rPr>
        <w:t xml:space="preserve"> second. All in favor. Motion Carried.</w:t>
      </w:r>
    </w:p>
    <w:p w14:paraId="1C465683" w14:textId="77777777" w:rsidR="00DF7C6B" w:rsidRPr="00DF7C6B" w:rsidRDefault="00DF7C6B" w:rsidP="00DF7C6B">
      <w:pPr>
        <w:pStyle w:val="ListParagraph"/>
        <w:rPr>
          <w:rFonts w:ascii="Calibri" w:hAnsi="Calibri" w:cs="Calibri"/>
          <w:b/>
          <w:bCs/>
          <w:sz w:val="22"/>
          <w:szCs w:val="22"/>
        </w:rPr>
      </w:pPr>
    </w:p>
    <w:p w14:paraId="0249BC99" w14:textId="24AB6467" w:rsidR="00DF7C6B" w:rsidRDefault="00FE6E3A" w:rsidP="00DF7C6B">
      <w:pPr>
        <w:pStyle w:val="ListParagraph"/>
        <w:numPr>
          <w:ilvl w:val="0"/>
          <w:numId w:val="6"/>
        </w:numPr>
        <w:spacing w:line="240" w:lineRule="auto"/>
        <w:rPr>
          <w:rFonts w:ascii="Calibri" w:hAnsi="Calibri" w:cs="Calibri"/>
          <w:b/>
          <w:bCs/>
          <w:sz w:val="22"/>
          <w:szCs w:val="22"/>
        </w:rPr>
      </w:pPr>
      <w:r>
        <w:rPr>
          <w:rFonts w:ascii="Calibri" w:hAnsi="Calibri" w:cs="Calibri"/>
          <w:b/>
          <w:bCs/>
          <w:sz w:val="22"/>
          <w:szCs w:val="22"/>
        </w:rPr>
        <w:t>Strategic</w:t>
      </w:r>
      <w:r w:rsidR="00F23B7F">
        <w:rPr>
          <w:rFonts w:ascii="Calibri" w:hAnsi="Calibri" w:cs="Calibri"/>
          <w:b/>
          <w:bCs/>
          <w:sz w:val="22"/>
          <w:szCs w:val="22"/>
        </w:rPr>
        <w:t xml:space="preserve"> Planning:</w:t>
      </w:r>
    </w:p>
    <w:p w14:paraId="6E2974A0" w14:textId="1E9F6BF3" w:rsidR="00F23B7F" w:rsidRDefault="00625228" w:rsidP="00D71C48">
      <w:pPr>
        <w:spacing w:line="240" w:lineRule="auto"/>
        <w:ind w:left="720"/>
        <w:rPr>
          <w:rFonts w:ascii="Calibri" w:hAnsi="Calibri" w:cs="Calibri"/>
          <w:sz w:val="22"/>
          <w:szCs w:val="22"/>
        </w:rPr>
      </w:pPr>
      <w:r>
        <w:rPr>
          <w:rFonts w:ascii="Calibri" w:hAnsi="Calibri" w:cs="Calibri"/>
          <w:sz w:val="22"/>
          <w:szCs w:val="22"/>
        </w:rPr>
        <w:t>Robin Read</w:t>
      </w:r>
      <w:r w:rsidR="00FE6E3A">
        <w:rPr>
          <w:rFonts w:ascii="Calibri" w:hAnsi="Calibri" w:cs="Calibri"/>
          <w:sz w:val="22"/>
          <w:szCs w:val="22"/>
        </w:rPr>
        <w:t xml:space="preserve"> </w:t>
      </w:r>
      <w:r w:rsidR="007754A3">
        <w:rPr>
          <w:rFonts w:ascii="Calibri" w:hAnsi="Calibri" w:cs="Calibri"/>
          <w:sz w:val="22"/>
          <w:szCs w:val="22"/>
        </w:rPr>
        <w:t>reviewed notes from the previous meeting with the committee</w:t>
      </w:r>
      <w:r w:rsidR="002B77AC">
        <w:rPr>
          <w:rFonts w:ascii="Calibri" w:hAnsi="Calibri" w:cs="Calibri"/>
          <w:sz w:val="22"/>
          <w:szCs w:val="22"/>
        </w:rPr>
        <w:t>. They discussed key themes that were identified and used this to inform next steps. The committee split into 3 small groups, each one focusing on a goal/strategy.</w:t>
      </w:r>
    </w:p>
    <w:p w14:paraId="3E19E5F1" w14:textId="02971643" w:rsidR="002B77AC" w:rsidRPr="002B77AC" w:rsidRDefault="002B77AC" w:rsidP="002B77AC">
      <w:pPr>
        <w:pStyle w:val="ListParagraph"/>
        <w:numPr>
          <w:ilvl w:val="1"/>
          <w:numId w:val="12"/>
        </w:numPr>
        <w:spacing w:line="240" w:lineRule="auto"/>
        <w:rPr>
          <w:rFonts w:ascii="Calibri" w:hAnsi="Calibri" w:cs="Calibri"/>
          <w:sz w:val="22"/>
          <w:szCs w:val="22"/>
        </w:rPr>
      </w:pPr>
      <w:r w:rsidRPr="002B77AC">
        <w:rPr>
          <w:rFonts w:ascii="Calibri" w:hAnsi="Calibri" w:cs="Calibri"/>
          <w:sz w:val="22"/>
          <w:szCs w:val="22"/>
        </w:rPr>
        <w:t xml:space="preserve">Strategy 1: </w:t>
      </w:r>
      <w:r w:rsidRPr="002B77AC">
        <w:rPr>
          <w:rFonts w:ascii="Calibri" w:hAnsi="Calibri" w:cs="Calibri"/>
          <w:sz w:val="22"/>
          <w:szCs w:val="22"/>
        </w:rPr>
        <w:t xml:space="preserve">Developing a communications and educational toolkit, including a visual system map, messaging, and key resources, that municipalities, service providers, and local organizations can user to share accurate, consistent information about homelessness, the local response system, and available services.  </w:t>
      </w:r>
    </w:p>
    <w:p w14:paraId="324FB119" w14:textId="77777777" w:rsidR="002B77AC" w:rsidRDefault="002B77AC" w:rsidP="002B77AC">
      <w:pPr>
        <w:pStyle w:val="ListParagraph"/>
        <w:numPr>
          <w:ilvl w:val="1"/>
          <w:numId w:val="12"/>
        </w:numPr>
        <w:spacing w:line="240" w:lineRule="auto"/>
        <w:rPr>
          <w:rFonts w:ascii="Calibri" w:hAnsi="Calibri" w:cs="Calibri"/>
          <w:sz w:val="22"/>
          <w:szCs w:val="22"/>
        </w:rPr>
      </w:pPr>
      <w:r w:rsidRPr="002B77AC">
        <w:rPr>
          <w:rFonts w:ascii="Calibri" w:hAnsi="Calibri" w:cs="Calibri"/>
          <w:sz w:val="22"/>
          <w:szCs w:val="22"/>
        </w:rPr>
        <w:t>Strategy 2:</w:t>
      </w:r>
      <w:r w:rsidRPr="002B77AC">
        <w:rPr>
          <w:kern w:val="0"/>
          <w14:ligatures w14:val="none"/>
        </w:rPr>
        <w:t xml:space="preserve"> </w:t>
      </w:r>
      <w:r w:rsidRPr="002B77AC">
        <w:rPr>
          <w:rFonts w:ascii="Calibri" w:hAnsi="Calibri" w:cs="Calibri"/>
          <w:sz w:val="22"/>
          <w:szCs w:val="22"/>
        </w:rPr>
        <w:t>Increase public awareness of available prevention resources and promote early help-seeking by individuals and families at risk of homelessness</w:t>
      </w:r>
    </w:p>
    <w:p w14:paraId="7ECFF684" w14:textId="35665821" w:rsidR="002B77AC" w:rsidRPr="002B77AC" w:rsidRDefault="002B77AC" w:rsidP="002B77AC">
      <w:pPr>
        <w:pStyle w:val="ListParagraph"/>
        <w:numPr>
          <w:ilvl w:val="1"/>
          <w:numId w:val="12"/>
        </w:numPr>
        <w:spacing w:line="240" w:lineRule="auto"/>
        <w:rPr>
          <w:rFonts w:ascii="Calibri" w:hAnsi="Calibri" w:cs="Calibri"/>
          <w:sz w:val="22"/>
          <w:szCs w:val="22"/>
        </w:rPr>
      </w:pPr>
      <w:r w:rsidRPr="002B77AC">
        <w:rPr>
          <w:rFonts w:ascii="Calibri" w:hAnsi="Calibri" w:cs="Calibri"/>
          <w:sz w:val="22"/>
          <w:szCs w:val="22"/>
        </w:rPr>
        <w:t>Strategy 3:</w:t>
      </w:r>
      <w:r w:rsidRPr="002B77AC">
        <w:t xml:space="preserve"> </w:t>
      </w:r>
      <w:r w:rsidRPr="002B77AC">
        <w:rPr>
          <w:rFonts w:ascii="Calibri" w:hAnsi="Calibri" w:cs="Calibri"/>
          <w:sz w:val="22"/>
          <w:szCs w:val="22"/>
        </w:rPr>
        <w:t>Increase the supply and availability of permanent housing options, including both traditional and non-traditional models, to reflect the diverse needs of individuals and families.</w:t>
      </w:r>
    </w:p>
    <w:p w14:paraId="4A5A1DC1" w14:textId="300A78D9" w:rsidR="002B77AC" w:rsidRDefault="002B77AC" w:rsidP="002B77AC">
      <w:pPr>
        <w:spacing w:line="240" w:lineRule="auto"/>
        <w:rPr>
          <w:rFonts w:ascii="Calibri" w:hAnsi="Calibri" w:cs="Calibri"/>
          <w:sz w:val="22"/>
          <w:szCs w:val="22"/>
        </w:rPr>
      </w:pPr>
      <w:r>
        <w:rPr>
          <w:rFonts w:ascii="Calibri" w:hAnsi="Calibri" w:cs="Calibri"/>
          <w:sz w:val="22"/>
          <w:szCs w:val="22"/>
        </w:rPr>
        <w:t>The small groups worked to identify possible activities or actions that could be taken to complete the strategy and meet their goals. They gave their worksheets to Robin so that she can compile the results. Remote participant submitted via email.</w:t>
      </w:r>
    </w:p>
    <w:p w14:paraId="60FFD51C" w14:textId="20944F1F" w:rsidR="00FF0632" w:rsidRDefault="00FB4E47" w:rsidP="00310A07">
      <w:pPr>
        <w:pStyle w:val="ListParagraph"/>
        <w:numPr>
          <w:ilvl w:val="0"/>
          <w:numId w:val="6"/>
        </w:numPr>
        <w:spacing w:line="240" w:lineRule="auto"/>
        <w:rPr>
          <w:rFonts w:ascii="Calibri" w:hAnsi="Calibri" w:cs="Calibri"/>
          <w:b/>
          <w:bCs/>
          <w:sz w:val="22"/>
          <w:szCs w:val="22"/>
        </w:rPr>
      </w:pPr>
      <w:r>
        <w:rPr>
          <w:rFonts w:ascii="Calibri" w:hAnsi="Calibri" w:cs="Calibri"/>
          <w:b/>
          <w:bCs/>
          <w:sz w:val="22"/>
          <w:szCs w:val="22"/>
        </w:rPr>
        <w:t>Other Business:</w:t>
      </w:r>
      <w:r w:rsidR="00625228">
        <w:rPr>
          <w:rFonts w:ascii="Calibri" w:hAnsi="Calibri" w:cs="Calibri"/>
          <w:b/>
          <w:bCs/>
          <w:sz w:val="22"/>
          <w:szCs w:val="22"/>
        </w:rPr>
        <w:t xml:space="preserve"> None</w:t>
      </w:r>
    </w:p>
    <w:p w14:paraId="09BDC725" w14:textId="77777777" w:rsidR="00310A07" w:rsidRPr="00310A07" w:rsidRDefault="00310A07" w:rsidP="00310A07">
      <w:pPr>
        <w:pStyle w:val="ListParagraph"/>
        <w:spacing w:line="240" w:lineRule="auto"/>
        <w:rPr>
          <w:rFonts w:ascii="Calibri" w:hAnsi="Calibri" w:cs="Calibri"/>
          <w:b/>
          <w:bCs/>
          <w:sz w:val="22"/>
          <w:szCs w:val="22"/>
        </w:rPr>
      </w:pPr>
    </w:p>
    <w:p w14:paraId="34E83F80" w14:textId="57CC9895" w:rsidR="00F556E9" w:rsidRDefault="00F556E9" w:rsidP="00F556E9">
      <w:pPr>
        <w:pStyle w:val="ListParagraph"/>
        <w:numPr>
          <w:ilvl w:val="0"/>
          <w:numId w:val="6"/>
        </w:numPr>
        <w:spacing w:line="240" w:lineRule="auto"/>
        <w:rPr>
          <w:rFonts w:ascii="Calibri" w:hAnsi="Calibri" w:cs="Calibri"/>
          <w:b/>
          <w:bCs/>
          <w:sz w:val="22"/>
          <w:szCs w:val="22"/>
        </w:rPr>
      </w:pPr>
      <w:r w:rsidRPr="00815AD3">
        <w:rPr>
          <w:rFonts w:ascii="Calibri" w:hAnsi="Calibri" w:cs="Calibri"/>
          <w:b/>
          <w:bCs/>
          <w:sz w:val="22"/>
          <w:szCs w:val="22"/>
        </w:rPr>
        <w:t xml:space="preserve">Meeting </w:t>
      </w:r>
      <w:r>
        <w:rPr>
          <w:rFonts w:ascii="Calibri" w:hAnsi="Calibri" w:cs="Calibri"/>
          <w:b/>
          <w:bCs/>
          <w:sz w:val="22"/>
          <w:szCs w:val="22"/>
        </w:rPr>
        <w:t>conclu</w:t>
      </w:r>
      <w:r w:rsidRPr="00815AD3">
        <w:rPr>
          <w:rFonts w:ascii="Calibri" w:hAnsi="Calibri" w:cs="Calibri"/>
          <w:b/>
          <w:bCs/>
          <w:sz w:val="22"/>
          <w:szCs w:val="22"/>
        </w:rPr>
        <w:t>d</w:t>
      </w:r>
      <w:r>
        <w:rPr>
          <w:rFonts w:ascii="Calibri" w:hAnsi="Calibri" w:cs="Calibri"/>
          <w:b/>
          <w:bCs/>
          <w:sz w:val="22"/>
          <w:szCs w:val="22"/>
        </w:rPr>
        <w:t>ed</w:t>
      </w:r>
      <w:r w:rsidRPr="00815AD3">
        <w:rPr>
          <w:rFonts w:ascii="Calibri" w:hAnsi="Calibri" w:cs="Calibri"/>
          <w:b/>
          <w:bCs/>
          <w:sz w:val="22"/>
          <w:szCs w:val="22"/>
        </w:rPr>
        <w:t xml:space="preserve"> at </w:t>
      </w:r>
      <w:r w:rsidR="00CA4F8A">
        <w:rPr>
          <w:rFonts w:ascii="Calibri" w:hAnsi="Calibri" w:cs="Calibri"/>
          <w:b/>
          <w:bCs/>
          <w:sz w:val="22"/>
          <w:szCs w:val="22"/>
        </w:rPr>
        <w:t>2</w:t>
      </w:r>
      <w:r>
        <w:rPr>
          <w:rFonts w:ascii="Calibri" w:hAnsi="Calibri" w:cs="Calibri"/>
          <w:b/>
          <w:bCs/>
          <w:sz w:val="22"/>
          <w:szCs w:val="22"/>
        </w:rPr>
        <w:t>:</w:t>
      </w:r>
      <w:r w:rsidR="00310A07">
        <w:rPr>
          <w:rFonts w:ascii="Calibri" w:hAnsi="Calibri" w:cs="Calibri"/>
          <w:b/>
          <w:bCs/>
          <w:sz w:val="22"/>
          <w:szCs w:val="22"/>
        </w:rPr>
        <w:t>30</w:t>
      </w:r>
      <w:r>
        <w:rPr>
          <w:rFonts w:ascii="Calibri" w:hAnsi="Calibri" w:cs="Calibri"/>
          <w:b/>
          <w:bCs/>
          <w:sz w:val="22"/>
          <w:szCs w:val="22"/>
        </w:rPr>
        <w:t xml:space="preserve"> PM</w:t>
      </w:r>
    </w:p>
    <w:p w14:paraId="37EBF96A" w14:textId="77777777" w:rsidR="00560FC3" w:rsidRPr="00EB4680" w:rsidRDefault="00560FC3" w:rsidP="00EB4680">
      <w:pPr>
        <w:spacing w:line="240"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4675"/>
        <w:gridCol w:w="4675"/>
      </w:tblGrid>
      <w:tr w:rsidR="0077026D" w14:paraId="2B4EDC7A" w14:textId="77777777" w:rsidTr="0077026D">
        <w:tc>
          <w:tcPr>
            <w:tcW w:w="4675" w:type="dxa"/>
            <w:tcBorders>
              <w:top w:val="nil"/>
              <w:left w:val="nil"/>
              <w:bottom w:val="nil"/>
              <w:right w:val="nil"/>
            </w:tcBorders>
          </w:tcPr>
          <w:p w14:paraId="6B594FF7" w14:textId="3B0C2C08" w:rsidR="0077026D" w:rsidRDefault="0077026D" w:rsidP="0077026D">
            <w:pPr>
              <w:rPr>
                <w:rFonts w:ascii="Calibri" w:hAnsi="Calibri" w:cs="Calibri"/>
                <w:b/>
                <w:bCs/>
                <w:sz w:val="22"/>
                <w:szCs w:val="22"/>
              </w:rPr>
            </w:pPr>
            <w:r>
              <w:rPr>
                <w:rFonts w:ascii="Calibri" w:hAnsi="Calibri" w:cs="Calibri"/>
                <w:b/>
                <w:bCs/>
                <w:sz w:val="22"/>
                <w:szCs w:val="22"/>
              </w:rPr>
              <w:lastRenderedPageBreak/>
              <w:t xml:space="preserve">KITTITAS </w:t>
            </w:r>
            <w:r w:rsidR="00275714">
              <w:rPr>
                <w:rFonts w:ascii="Calibri" w:hAnsi="Calibri" w:cs="Calibri"/>
                <w:b/>
                <w:bCs/>
                <w:sz w:val="22"/>
                <w:szCs w:val="22"/>
              </w:rPr>
              <w:t>COUNTY PUBLIC</w:t>
            </w:r>
            <w:r>
              <w:rPr>
                <w:rFonts w:ascii="Calibri" w:hAnsi="Calibri" w:cs="Calibri"/>
                <w:b/>
                <w:bCs/>
                <w:sz w:val="22"/>
                <w:szCs w:val="22"/>
              </w:rPr>
              <w:t xml:space="preserve"> HEALTH</w:t>
            </w:r>
          </w:p>
          <w:p w14:paraId="4F27FC2C" w14:textId="77777777" w:rsidR="0077026D" w:rsidRDefault="0077026D" w:rsidP="0077026D">
            <w:pPr>
              <w:rPr>
                <w:rFonts w:ascii="Calibri" w:hAnsi="Calibri" w:cs="Calibri"/>
                <w:b/>
                <w:bCs/>
                <w:sz w:val="22"/>
                <w:szCs w:val="22"/>
              </w:rPr>
            </w:pPr>
            <w:r>
              <w:rPr>
                <w:rFonts w:ascii="Calibri" w:hAnsi="Calibri" w:cs="Calibri"/>
                <w:b/>
                <w:bCs/>
                <w:sz w:val="22"/>
                <w:szCs w:val="22"/>
              </w:rPr>
              <w:t>DEPARTMENT CLERK</w:t>
            </w:r>
          </w:p>
          <w:p w14:paraId="28811451" w14:textId="4F14C869" w:rsidR="0077026D" w:rsidRDefault="0077026D" w:rsidP="0077026D">
            <w:pPr>
              <w:jc w:val="center"/>
              <w:rPr>
                <w:rFonts w:ascii="Calibri" w:hAnsi="Calibri" w:cs="Calibri"/>
                <w:b/>
                <w:bCs/>
                <w:sz w:val="22"/>
                <w:szCs w:val="22"/>
              </w:rPr>
            </w:pPr>
          </w:p>
        </w:tc>
        <w:tc>
          <w:tcPr>
            <w:tcW w:w="4675" w:type="dxa"/>
            <w:tcBorders>
              <w:top w:val="nil"/>
              <w:left w:val="nil"/>
              <w:bottom w:val="nil"/>
              <w:right w:val="nil"/>
            </w:tcBorders>
          </w:tcPr>
          <w:p w14:paraId="36EC60FE" w14:textId="77777777" w:rsidR="0077026D" w:rsidRDefault="0077026D" w:rsidP="0077026D">
            <w:pPr>
              <w:rPr>
                <w:rFonts w:ascii="Calibri" w:hAnsi="Calibri" w:cs="Calibri"/>
                <w:b/>
                <w:bCs/>
                <w:sz w:val="22"/>
                <w:szCs w:val="22"/>
              </w:rPr>
            </w:pPr>
            <w:r>
              <w:rPr>
                <w:rFonts w:ascii="Calibri" w:hAnsi="Calibri" w:cs="Calibri"/>
                <w:b/>
                <w:bCs/>
                <w:sz w:val="22"/>
                <w:szCs w:val="22"/>
              </w:rPr>
              <w:t>KITTITAS COUNTY, WASHINGTON</w:t>
            </w:r>
          </w:p>
          <w:p w14:paraId="7AF53067" w14:textId="773636CA" w:rsidR="0077026D" w:rsidRDefault="0077026D" w:rsidP="0077026D">
            <w:pPr>
              <w:jc w:val="center"/>
              <w:rPr>
                <w:rFonts w:ascii="Calibri" w:hAnsi="Calibri" w:cs="Calibri"/>
                <w:b/>
                <w:bCs/>
                <w:sz w:val="22"/>
                <w:szCs w:val="22"/>
              </w:rPr>
            </w:pPr>
          </w:p>
        </w:tc>
      </w:tr>
      <w:tr w:rsidR="0077026D" w14:paraId="26A9393C" w14:textId="77777777" w:rsidTr="0077026D">
        <w:tc>
          <w:tcPr>
            <w:tcW w:w="4675" w:type="dxa"/>
            <w:tcBorders>
              <w:top w:val="nil"/>
              <w:left w:val="nil"/>
              <w:bottom w:val="nil"/>
              <w:right w:val="nil"/>
            </w:tcBorders>
          </w:tcPr>
          <w:p w14:paraId="5608FBC2" w14:textId="179B6DAD" w:rsidR="0077026D" w:rsidRDefault="0077026D" w:rsidP="0077026D">
            <w:pPr>
              <w:rPr>
                <w:rFonts w:ascii="Calibri" w:hAnsi="Calibri" w:cs="Calibri"/>
                <w:b/>
                <w:bCs/>
                <w:sz w:val="22"/>
                <w:szCs w:val="22"/>
              </w:rPr>
            </w:pPr>
            <w:r>
              <w:rPr>
                <w:rFonts w:ascii="Calibri" w:hAnsi="Calibri" w:cs="Calibri"/>
                <w:b/>
                <w:bCs/>
                <w:sz w:val="22"/>
                <w:szCs w:val="22"/>
              </w:rPr>
              <w:t>______________________________________</w:t>
            </w:r>
          </w:p>
        </w:tc>
        <w:tc>
          <w:tcPr>
            <w:tcW w:w="4675" w:type="dxa"/>
            <w:tcBorders>
              <w:top w:val="nil"/>
              <w:left w:val="nil"/>
              <w:bottom w:val="nil"/>
              <w:right w:val="nil"/>
            </w:tcBorders>
          </w:tcPr>
          <w:p w14:paraId="31AF219C" w14:textId="4D5A160A" w:rsidR="0077026D" w:rsidRDefault="0077026D" w:rsidP="0077026D">
            <w:pPr>
              <w:rPr>
                <w:rFonts w:ascii="Calibri" w:hAnsi="Calibri" w:cs="Calibri"/>
                <w:b/>
                <w:bCs/>
                <w:sz w:val="22"/>
                <w:szCs w:val="22"/>
              </w:rPr>
            </w:pPr>
            <w:r>
              <w:rPr>
                <w:rFonts w:ascii="Calibri" w:hAnsi="Calibri" w:cs="Calibri"/>
                <w:b/>
                <w:bCs/>
                <w:sz w:val="22"/>
                <w:szCs w:val="22"/>
              </w:rPr>
              <w:t>______________________________________</w:t>
            </w:r>
          </w:p>
        </w:tc>
      </w:tr>
      <w:tr w:rsidR="0077026D" w14:paraId="6C029BAB" w14:textId="77777777" w:rsidTr="0077026D">
        <w:tc>
          <w:tcPr>
            <w:tcW w:w="4675" w:type="dxa"/>
            <w:tcBorders>
              <w:top w:val="nil"/>
              <w:left w:val="nil"/>
              <w:bottom w:val="nil"/>
              <w:right w:val="nil"/>
            </w:tcBorders>
          </w:tcPr>
          <w:p w14:paraId="7BADDDD2" w14:textId="7FD68D79" w:rsidR="0077026D" w:rsidRDefault="0077026D" w:rsidP="0077026D">
            <w:pPr>
              <w:rPr>
                <w:rFonts w:ascii="Calibri" w:hAnsi="Calibri" w:cs="Calibri"/>
                <w:b/>
                <w:bCs/>
                <w:sz w:val="22"/>
                <w:szCs w:val="22"/>
              </w:rPr>
            </w:pPr>
            <w:r>
              <w:rPr>
                <w:rFonts w:ascii="Calibri" w:hAnsi="Calibri" w:cs="Calibri"/>
                <w:b/>
                <w:bCs/>
                <w:sz w:val="22"/>
                <w:szCs w:val="22"/>
              </w:rPr>
              <w:t>Emma Madland</w:t>
            </w:r>
          </w:p>
        </w:tc>
        <w:tc>
          <w:tcPr>
            <w:tcW w:w="4675" w:type="dxa"/>
            <w:tcBorders>
              <w:top w:val="nil"/>
              <w:left w:val="nil"/>
              <w:bottom w:val="nil"/>
              <w:right w:val="nil"/>
            </w:tcBorders>
          </w:tcPr>
          <w:p w14:paraId="5823AF22" w14:textId="42F48815" w:rsidR="0077026D" w:rsidRDefault="0077026D" w:rsidP="0077026D">
            <w:pPr>
              <w:rPr>
                <w:rFonts w:ascii="Calibri" w:hAnsi="Calibri" w:cs="Calibri"/>
                <w:b/>
                <w:bCs/>
                <w:sz w:val="22"/>
                <w:szCs w:val="22"/>
              </w:rPr>
            </w:pPr>
            <w:r>
              <w:rPr>
                <w:rFonts w:ascii="Calibri" w:hAnsi="Calibri" w:cs="Calibri"/>
                <w:b/>
                <w:bCs/>
                <w:sz w:val="22"/>
                <w:szCs w:val="22"/>
              </w:rPr>
              <w:t>Brett Wachsmith, Chairman</w:t>
            </w:r>
          </w:p>
        </w:tc>
      </w:tr>
    </w:tbl>
    <w:p w14:paraId="1B09077A" w14:textId="4DF426C5" w:rsidR="006D62C4" w:rsidRPr="006D62C4" w:rsidRDefault="006D62C4" w:rsidP="0077026D">
      <w:pPr>
        <w:spacing w:line="240" w:lineRule="auto"/>
        <w:rPr>
          <w:rFonts w:ascii="Calibri" w:hAnsi="Calibri" w:cs="Calibri"/>
          <w:sz w:val="22"/>
          <w:szCs w:val="22"/>
        </w:rPr>
      </w:pPr>
      <w:r>
        <w:rPr>
          <w:rFonts w:ascii="Calibri" w:hAnsi="Calibri" w:cs="Calibri"/>
          <w:sz w:val="22"/>
          <w:szCs w:val="22"/>
        </w:rPr>
        <w:t xml:space="preserve"> </w:t>
      </w:r>
    </w:p>
    <w:sectPr w:rsidR="006D62C4" w:rsidRPr="006D62C4" w:rsidSect="000925F4">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E2EF" w14:textId="77777777" w:rsidR="00515EAC" w:rsidRDefault="00515EAC" w:rsidP="00147834">
      <w:pPr>
        <w:spacing w:after="0" w:line="240" w:lineRule="auto"/>
      </w:pPr>
      <w:r>
        <w:separator/>
      </w:r>
    </w:p>
  </w:endnote>
  <w:endnote w:type="continuationSeparator" w:id="0">
    <w:p w14:paraId="014AEA2B" w14:textId="77777777" w:rsidR="00515EAC" w:rsidRDefault="00515EAC" w:rsidP="0014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108952"/>
      <w:docPartObj>
        <w:docPartGallery w:val="Page Numbers (Bottom of Page)"/>
        <w:docPartUnique/>
      </w:docPartObj>
    </w:sdtPr>
    <w:sdtEndPr>
      <w:rPr>
        <w:rFonts w:ascii="Calibri" w:hAnsi="Calibri" w:cs="Calibri"/>
        <w:noProof/>
        <w:sz w:val="22"/>
        <w:szCs w:val="22"/>
      </w:rPr>
    </w:sdtEndPr>
    <w:sdtContent>
      <w:p w14:paraId="5B319581" w14:textId="77777777" w:rsidR="00147834" w:rsidRPr="000925F4" w:rsidRDefault="00081446" w:rsidP="000925F4">
        <w:pPr>
          <w:pStyle w:val="Footer"/>
          <w:jc w:val="center"/>
          <w:rPr>
            <w:rFonts w:ascii="Calibri" w:hAnsi="Calibri" w:cs="Calibri"/>
            <w:sz w:val="22"/>
            <w:szCs w:val="22"/>
          </w:rPr>
        </w:pPr>
        <w:r w:rsidRPr="00081446">
          <w:rPr>
            <w:rFonts w:ascii="Calibri" w:hAnsi="Calibri" w:cs="Calibri"/>
            <w:sz w:val="22"/>
            <w:szCs w:val="22"/>
          </w:rPr>
          <w:fldChar w:fldCharType="begin"/>
        </w:r>
        <w:r w:rsidRPr="00081446">
          <w:rPr>
            <w:rFonts w:ascii="Calibri" w:hAnsi="Calibri" w:cs="Calibri"/>
            <w:sz w:val="22"/>
            <w:szCs w:val="22"/>
          </w:rPr>
          <w:instrText xml:space="preserve"> PAGE   \* MERGEFORMAT </w:instrText>
        </w:r>
        <w:r w:rsidRPr="00081446">
          <w:rPr>
            <w:rFonts w:ascii="Calibri" w:hAnsi="Calibri" w:cs="Calibri"/>
            <w:sz w:val="22"/>
            <w:szCs w:val="22"/>
          </w:rPr>
          <w:fldChar w:fldCharType="separate"/>
        </w:r>
        <w:r w:rsidRPr="00081446">
          <w:rPr>
            <w:rFonts w:ascii="Calibri" w:hAnsi="Calibri" w:cs="Calibri"/>
            <w:noProof/>
            <w:sz w:val="22"/>
            <w:szCs w:val="22"/>
          </w:rPr>
          <w:t>2</w:t>
        </w:r>
        <w:r w:rsidRPr="00081446">
          <w:rPr>
            <w:rFonts w:ascii="Calibri" w:hAnsi="Calibri" w:cs="Calibr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510560"/>
      <w:docPartObj>
        <w:docPartGallery w:val="Page Numbers (Bottom of Page)"/>
        <w:docPartUnique/>
      </w:docPartObj>
    </w:sdtPr>
    <w:sdtEndPr>
      <w:rPr>
        <w:rFonts w:ascii="Calibri" w:hAnsi="Calibri" w:cs="Calibri"/>
        <w:noProof/>
        <w:sz w:val="22"/>
        <w:szCs w:val="22"/>
      </w:rPr>
    </w:sdtEndPr>
    <w:sdtContent>
      <w:p w14:paraId="0C16C03E" w14:textId="636DF3F2" w:rsidR="000925F4" w:rsidRPr="000925F4" w:rsidRDefault="000925F4">
        <w:pPr>
          <w:pStyle w:val="Footer"/>
          <w:jc w:val="center"/>
          <w:rPr>
            <w:rFonts w:ascii="Calibri" w:hAnsi="Calibri" w:cs="Calibri"/>
            <w:sz w:val="22"/>
            <w:szCs w:val="22"/>
          </w:rPr>
        </w:pPr>
        <w:r w:rsidRPr="000925F4">
          <w:rPr>
            <w:rFonts w:ascii="Calibri" w:hAnsi="Calibri" w:cs="Calibri"/>
            <w:sz w:val="22"/>
            <w:szCs w:val="22"/>
          </w:rPr>
          <w:fldChar w:fldCharType="begin"/>
        </w:r>
        <w:r w:rsidRPr="000925F4">
          <w:rPr>
            <w:rFonts w:ascii="Calibri" w:hAnsi="Calibri" w:cs="Calibri"/>
            <w:sz w:val="22"/>
            <w:szCs w:val="22"/>
          </w:rPr>
          <w:instrText xml:space="preserve"> PAGE   \* MERGEFORMAT </w:instrText>
        </w:r>
        <w:r w:rsidRPr="000925F4">
          <w:rPr>
            <w:rFonts w:ascii="Calibri" w:hAnsi="Calibri" w:cs="Calibri"/>
            <w:sz w:val="22"/>
            <w:szCs w:val="22"/>
          </w:rPr>
          <w:fldChar w:fldCharType="separate"/>
        </w:r>
        <w:r w:rsidRPr="000925F4">
          <w:rPr>
            <w:rFonts w:ascii="Calibri" w:hAnsi="Calibri" w:cs="Calibri"/>
            <w:noProof/>
            <w:sz w:val="22"/>
            <w:szCs w:val="22"/>
          </w:rPr>
          <w:t>2</w:t>
        </w:r>
        <w:r w:rsidRPr="000925F4">
          <w:rPr>
            <w:rFonts w:ascii="Calibri" w:hAnsi="Calibri" w:cs="Calibri"/>
            <w:noProof/>
            <w:sz w:val="22"/>
            <w:szCs w:val="22"/>
          </w:rPr>
          <w:fldChar w:fldCharType="end"/>
        </w:r>
      </w:p>
    </w:sdtContent>
  </w:sdt>
  <w:p w14:paraId="4EB407EF" w14:textId="77777777" w:rsidR="000925F4" w:rsidRDefault="00092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04A9" w14:textId="77777777" w:rsidR="00515EAC" w:rsidRDefault="00515EAC" w:rsidP="00147834">
      <w:pPr>
        <w:spacing w:after="0" w:line="240" w:lineRule="auto"/>
      </w:pPr>
      <w:r>
        <w:separator/>
      </w:r>
    </w:p>
  </w:footnote>
  <w:footnote w:type="continuationSeparator" w:id="0">
    <w:p w14:paraId="040E4A59" w14:textId="77777777" w:rsidR="00515EAC" w:rsidRDefault="00515EAC" w:rsidP="00147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37DE1"/>
    <w:multiLevelType w:val="hybridMultilevel"/>
    <w:tmpl w:val="502AD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C60D0"/>
    <w:multiLevelType w:val="hybridMultilevel"/>
    <w:tmpl w:val="9E5CC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57997"/>
    <w:multiLevelType w:val="hybridMultilevel"/>
    <w:tmpl w:val="5F2C7432"/>
    <w:lvl w:ilvl="0" w:tplc="98047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A0365"/>
    <w:multiLevelType w:val="hybridMultilevel"/>
    <w:tmpl w:val="345C3C66"/>
    <w:lvl w:ilvl="0" w:tplc="595E0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182964"/>
    <w:multiLevelType w:val="hybridMultilevel"/>
    <w:tmpl w:val="E65862AE"/>
    <w:lvl w:ilvl="0" w:tplc="9296E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B2162"/>
    <w:multiLevelType w:val="hybridMultilevel"/>
    <w:tmpl w:val="DDE2E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01E03"/>
    <w:multiLevelType w:val="hybridMultilevel"/>
    <w:tmpl w:val="8FB0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07B4C"/>
    <w:multiLevelType w:val="multilevel"/>
    <w:tmpl w:val="E5466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3A77FA"/>
    <w:multiLevelType w:val="hybridMultilevel"/>
    <w:tmpl w:val="E7EAB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094142"/>
    <w:multiLevelType w:val="multilevel"/>
    <w:tmpl w:val="802A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2F3ADE"/>
    <w:multiLevelType w:val="multilevel"/>
    <w:tmpl w:val="51547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31449">
    <w:abstractNumId w:val="0"/>
  </w:num>
  <w:num w:numId="2" w16cid:durableId="1832090787">
    <w:abstractNumId w:val="2"/>
  </w:num>
  <w:num w:numId="3" w16cid:durableId="1343975599">
    <w:abstractNumId w:val="4"/>
  </w:num>
  <w:num w:numId="4" w16cid:durableId="643044347">
    <w:abstractNumId w:val="3"/>
  </w:num>
  <w:num w:numId="5" w16cid:durableId="736174143">
    <w:abstractNumId w:val="6"/>
  </w:num>
  <w:num w:numId="6" w16cid:durableId="6444686">
    <w:abstractNumId w:val="5"/>
  </w:num>
  <w:num w:numId="7" w16cid:durableId="364797965">
    <w:abstractNumId w:val="10"/>
  </w:num>
  <w:num w:numId="8" w16cid:durableId="187523622">
    <w:abstractNumId w:val="9"/>
  </w:num>
  <w:num w:numId="9" w16cid:durableId="1941982430">
    <w:abstractNumId w:val="7"/>
  </w:num>
  <w:num w:numId="10" w16cid:durableId="2033529547">
    <w:abstractNumId w:val="8"/>
    <w:lvlOverride w:ilvl="0"/>
    <w:lvlOverride w:ilvl="1"/>
    <w:lvlOverride w:ilvl="2"/>
    <w:lvlOverride w:ilvl="3"/>
    <w:lvlOverride w:ilvl="4"/>
    <w:lvlOverride w:ilvl="5"/>
    <w:lvlOverride w:ilvl="6"/>
    <w:lvlOverride w:ilvl="7"/>
    <w:lvlOverride w:ilvl="8"/>
  </w:num>
  <w:num w:numId="11" w16cid:durableId="283772310">
    <w:abstractNumId w:val="8"/>
  </w:num>
  <w:num w:numId="12" w16cid:durableId="330525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4F4"/>
    <w:rsid w:val="00005242"/>
    <w:rsid w:val="0000751A"/>
    <w:rsid w:val="000152D6"/>
    <w:rsid w:val="000536D8"/>
    <w:rsid w:val="00081446"/>
    <w:rsid w:val="000925F4"/>
    <w:rsid w:val="000C115D"/>
    <w:rsid w:val="000D6F5F"/>
    <w:rsid w:val="000D7178"/>
    <w:rsid w:val="000F35FC"/>
    <w:rsid w:val="00132482"/>
    <w:rsid w:val="00147834"/>
    <w:rsid w:val="00156B64"/>
    <w:rsid w:val="0019190E"/>
    <w:rsid w:val="001C65D3"/>
    <w:rsid w:val="001F5D88"/>
    <w:rsid w:val="001F73C6"/>
    <w:rsid w:val="00212A11"/>
    <w:rsid w:val="00275714"/>
    <w:rsid w:val="002760C6"/>
    <w:rsid w:val="00282461"/>
    <w:rsid w:val="002A36E8"/>
    <w:rsid w:val="002B77AC"/>
    <w:rsid w:val="002E3EA7"/>
    <w:rsid w:val="002E3F51"/>
    <w:rsid w:val="002F6FCE"/>
    <w:rsid w:val="003102A5"/>
    <w:rsid w:val="00310A07"/>
    <w:rsid w:val="0033776D"/>
    <w:rsid w:val="00343DC9"/>
    <w:rsid w:val="00354BC0"/>
    <w:rsid w:val="003728C8"/>
    <w:rsid w:val="003816A7"/>
    <w:rsid w:val="00381974"/>
    <w:rsid w:val="003B315E"/>
    <w:rsid w:val="003D693C"/>
    <w:rsid w:val="004367B4"/>
    <w:rsid w:val="0044291C"/>
    <w:rsid w:val="00473770"/>
    <w:rsid w:val="004952BA"/>
    <w:rsid w:val="00505C5C"/>
    <w:rsid w:val="00515EAC"/>
    <w:rsid w:val="00516836"/>
    <w:rsid w:val="0054486D"/>
    <w:rsid w:val="00560FC3"/>
    <w:rsid w:val="00567A99"/>
    <w:rsid w:val="005C5EDB"/>
    <w:rsid w:val="005D096C"/>
    <w:rsid w:val="006008A3"/>
    <w:rsid w:val="00625228"/>
    <w:rsid w:val="006733ED"/>
    <w:rsid w:val="006773B8"/>
    <w:rsid w:val="006C7E01"/>
    <w:rsid w:val="006D26A9"/>
    <w:rsid w:val="006D62C4"/>
    <w:rsid w:val="006F1FFA"/>
    <w:rsid w:val="007054CC"/>
    <w:rsid w:val="00734EEA"/>
    <w:rsid w:val="0077026D"/>
    <w:rsid w:val="007754A3"/>
    <w:rsid w:val="00784A15"/>
    <w:rsid w:val="007B09FD"/>
    <w:rsid w:val="007D08A4"/>
    <w:rsid w:val="007D2BE3"/>
    <w:rsid w:val="00815AD3"/>
    <w:rsid w:val="008168C8"/>
    <w:rsid w:val="00836D57"/>
    <w:rsid w:val="00841298"/>
    <w:rsid w:val="00851BD6"/>
    <w:rsid w:val="00860E2C"/>
    <w:rsid w:val="00865589"/>
    <w:rsid w:val="008835F6"/>
    <w:rsid w:val="008B3DCF"/>
    <w:rsid w:val="008C185F"/>
    <w:rsid w:val="008D1207"/>
    <w:rsid w:val="008D49B2"/>
    <w:rsid w:val="008F1008"/>
    <w:rsid w:val="00945E0B"/>
    <w:rsid w:val="00977341"/>
    <w:rsid w:val="009D2BC0"/>
    <w:rsid w:val="00A26485"/>
    <w:rsid w:val="00A35303"/>
    <w:rsid w:val="00AA70D4"/>
    <w:rsid w:val="00AD2FB9"/>
    <w:rsid w:val="00AD6DF9"/>
    <w:rsid w:val="00AF45CC"/>
    <w:rsid w:val="00B43ED9"/>
    <w:rsid w:val="00B60370"/>
    <w:rsid w:val="00B87AD6"/>
    <w:rsid w:val="00BD285D"/>
    <w:rsid w:val="00BE378E"/>
    <w:rsid w:val="00BF74F4"/>
    <w:rsid w:val="00C23A27"/>
    <w:rsid w:val="00C4231E"/>
    <w:rsid w:val="00C42DF2"/>
    <w:rsid w:val="00CA4F8A"/>
    <w:rsid w:val="00CB132B"/>
    <w:rsid w:val="00CB207D"/>
    <w:rsid w:val="00CE59A9"/>
    <w:rsid w:val="00CF1173"/>
    <w:rsid w:val="00D00776"/>
    <w:rsid w:val="00D132A0"/>
    <w:rsid w:val="00D14EB0"/>
    <w:rsid w:val="00D23CD0"/>
    <w:rsid w:val="00D2686C"/>
    <w:rsid w:val="00D372CD"/>
    <w:rsid w:val="00D71C48"/>
    <w:rsid w:val="00D73350"/>
    <w:rsid w:val="00D74AA0"/>
    <w:rsid w:val="00D76803"/>
    <w:rsid w:val="00DB3A34"/>
    <w:rsid w:val="00DF7C6B"/>
    <w:rsid w:val="00E1369A"/>
    <w:rsid w:val="00E14906"/>
    <w:rsid w:val="00E30979"/>
    <w:rsid w:val="00E57466"/>
    <w:rsid w:val="00E6099E"/>
    <w:rsid w:val="00E73601"/>
    <w:rsid w:val="00E75742"/>
    <w:rsid w:val="00E779B0"/>
    <w:rsid w:val="00E8759C"/>
    <w:rsid w:val="00E940F2"/>
    <w:rsid w:val="00EA65E0"/>
    <w:rsid w:val="00EB4680"/>
    <w:rsid w:val="00EB74E8"/>
    <w:rsid w:val="00EF2F92"/>
    <w:rsid w:val="00F23B7F"/>
    <w:rsid w:val="00F30761"/>
    <w:rsid w:val="00F37FD9"/>
    <w:rsid w:val="00F556E9"/>
    <w:rsid w:val="00F90C32"/>
    <w:rsid w:val="00F91E4F"/>
    <w:rsid w:val="00FB3888"/>
    <w:rsid w:val="00FB4E47"/>
    <w:rsid w:val="00FC2A16"/>
    <w:rsid w:val="00FC7EC5"/>
    <w:rsid w:val="00FE6E3A"/>
    <w:rsid w:val="00FF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47008"/>
  <w15:chartTrackingRefBased/>
  <w15:docId w15:val="{7F09E10E-ABCF-4713-80AD-B62A99A6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4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4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4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4F4"/>
    <w:rPr>
      <w:rFonts w:eastAsiaTheme="majorEastAsia" w:cstheme="majorBidi"/>
      <w:color w:val="272727" w:themeColor="text1" w:themeTint="D8"/>
    </w:rPr>
  </w:style>
  <w:style w:type="paragraph" w:styleId="Title">
    <w:name w:val="Title"/>
    <w:basedOn w:val="Normal"/>
    <w:next w:val="Normal"/>
    <w:link w:val="TitleChar"/>
    <w:uiPriority w:val="10"/>
    <w:qFormat/>
    <w:rsid w:val="00BF7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4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4F4"/>
    <w:pPr>
      <w:spacing w:before="160"/>
      <w:jc w:val="center"/>
    </w:pPr>
    <w:rPr>
      <w:i/>
      <w:iCs/>
      <w:color w:val="404040" w:themeColor="text1" w:themeTint="BF"/>
    </w:rPr>
  </w:style>
  <w:style w:type="character" w:customStyle="1" w:styleId="QuoteChar">
    <w:name w:val="Quote Char"/>
    <w:basedOn w:val="DefaultParagraphFont"/>
    <w:link w:val="Quote"/>
    <w:uiPriority w:val="29"/>
    <w:rsid w:val="00BF74F4"/>
    <w:rPr>
      <w:i/>
      <w:iCs/>
      <w:color w:val="404040" w:themeColor="text1" w:themeTint="BF"/>
    </w:rPr>
  </w:style>
  <w:style w:type="paragraph" w:styleId="ListParagraph">
    <w:name w:val="List Paragraph"/>
    <w:basedOn w:val="Normal"/>
    <w:uiPriority w:val="34"/>
    <w:qFormat/>
    <w:rsid w:val="00BF74F4"/>
    <w:pPr>
      <w:ind w:left="720"/>
      <w:contextualSpacing/>
    </w:pPr>
  </w:style>
  <w:style w:type="character" w:styleId="IntenseEmphasis">
    <w:name w:val="Intense Emphasis"/>
    <w:basedOn w:val="DefaultParagraphFont"/>
    <w:uiPriority w:val="21"/>
    <w:qFormat/>
    <w:rsid w:val="00BF74F4"/>
    <w:rPr>
      <w:i/>
      <w:iCs/>
      <w:color w:val="0F4761" w:themeColor="accent1" w:themeShade="BF"/>
    </w:rPr>
  </w:style>
  <w:style w:type="paragraph" w:styleId="IntenseQuote">
    <w:name w:val="Intense Quote"/>
    <w:basedOn w:val="Normal"/>
    <w:next w:val="Normal"/>
    <w:link w:val="IntenseQuoteChar"/>
    <w:uiPriority w:val="30"/>
    <w:qFormat/>
    <w:rsid w:val="00BF7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4F4"/>
    <w:rPr>
      <w:i/>
      <w:iCs/>
      <w:color w:val="0F4761" w:themeColor="accent1" w:themeShade="BF"/>
    </w:rPr>
  </w:style>
  <w:style w:type="character" w:styleId="IntenseReference">
    <w:name w:val="Intense Reference"/>
    <w:basedOn w:val="DefaultParagraphFont"/>
    <w:uiPriority w:val="32"/>
    <w:qFormat/>
    <w:rsid w:val="00BF74F4"/>
    <w:rPr>
      <w:b/>
      <w:bCs/>
      <w:smallCaps/>
      <w:color w:val="0F4761" w:themeColor="accent1" w:themeShade="BF"/>
      <w:spacing w:val="5"/>
    </w:rPr>
  </w:style>
  <w:style w:type="table" w:styleId="TableGrid">
    <w:name w:val="Table Grid"/>
    <w:basedOn w:val="TableNormal"/>
    <w:uiPriority w:val="39"/>
    <w:rsid w:val="00BF7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4"/>
  </w:style>
  <w:style w:type="paragraph" w:styleId="Footer">
    <w:name w:val="footer"/>
    <w:basedOn w:val="Normal"/>
    <w:link w:val="FooterChar"/>
    <w:uiPriority w:val="99"/>
    <w:unhideWhenUsed/>
    <w:rsid w:val="00147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4"/>
  </w:style>
  <w:style w:type="paragraph" w:styleId="Revision">
    <w:name w:val="Revision"/>
    <w:hidden/>
    <w:uiPriority w:val="99"/>
    <w:semiHidden/>
    <w:rsid w:val="008835F6"/>
    <w:pPr>
      <w:spacing w:after="0" w:line="240" w:lineRule="auto"/>
    </w:pPr>
  </w:style>
  <w:style w:type="paragraph" w:customStyle="1" w:styleId="closed">
    <w:name w:val="closed"/>
    <w:basedOn w:val="Normal"/>
    <w:rsid w:val="00354BC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25228"/>
    <w:rPr>
      <w:sz w:val="16"/>
      <w:szCs w:val="16"/>
    </w:rPr>
  </w:style>
  <w:style w:type="paragraph" w:styleId="CommentText">
    <w:name w:val="annotation text"/>
    <w:basedOn w:val="Normal"/>
    <w:link w:val="CommentTextChar"/>
    <w:uiPriority w:val="99"/>
    <w:unhideWhenUsed/>
    <w:rsid w:val="00625228"/>
    <w:pPr>
      <w:spacing w:line="240" w:lineRule="auto"/>
    </w:pPr>
    <w:rPr>
      <w:sz w:val="20"/>
      <w:szCs w:val="20"/>
    </w:rPr>
  </w:style>
  <w:style w:type="character" w:customStyle="1" w:styleId="CommentTextChar">
    <w:name w:val="Comment Text Char"/>
    <w:basedOn w:val="DefaultParagraphFont"/>
    <w:link w:val="CommentText"/>
    <w:uiPriority w:val="99"/>
    <w:rsid w:val="00625228"/>
    <w:rPr>
      <w:sz w:val="20"/>
      <w:szCs w:val="20"/>
    </w:rPr>
  </w:style>
  <w:style w:type="paragraph" w:styleId="CommentSubject">
    <w:name w:val="annotation subject"/>
    <w:basedOn w:val="CommentText"/>
    <w:next w:val="CommentText"/>
    <w:link w:val="CommentSubjectChar"/>
    <w:uiPriority w:val="99"/>
    <w:semiHidden/>
    <w:unhideWhenUsed/>
    <w:rsid w:val="00625228"/>
    <w:rPr>
      <w:b/>
      <w:bCs/>
    </w:rPr>
  </w:style>
  <w:style w:type="character" w:customStyle="1" w:styleId="CommentSubjectChar">
    <w:name w:val="Comment Subject Char"/>
    <w:basedOn w:val="CommentTextChar"/>
    <w:link w:val="CommentSubject"/>
    <w:uiPriority w:val="99"/>
    <w:semiHidden/>
    <w:rsid w:val="006252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295</Words>
  <Characters>1771</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Madland</dc:creator>
  <cp:keywords/>
  <dc:description/>
  <cp:lastModifiedBy>Emma Madland</cp:lastModifiedBy>
  <cp:revision>7</cp:revision>
  <dcterms:created xsi:type="dcterms:W3CDTF">2026-02-11T19:24:00Z</dcterms:created>
  <dcterms:modified xsi:type="dcterms:W3CDTF">2026-07-07T17:26:00Z</dcterms:modified>
</cp:coreProperties>
</file>